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6B" w:rsidRDefault="007A5F6B" w:rsidP="007A5F6B">
      <w:pPr>
        <w:spacing w:line="218" w:lineRule="exact"/>
        <w:ind w:firstLine="5245"/>
        <w:rPr>
          <w:rFonts w:ascii="Trebuchet MS"/>
          <w:sz w:val="19"/>
        </w:rPr>
      </w:pPr>
      <w:r>
        <w:rPr>
          <w:rFonts w:ascii="Trebuchet MS"/>
          <w:sz w:val="19"/>
        </w:rPr>
        <w:t>ПРИЛОЖЕНИЕ</w:t>
      </w:r>
      <w:r>
        <w:rPr>
          <w:rFonts w:ascii="Trebuchet MS"/>
          <w:sz w:val="19"/>
        </w:rPr>
        <w:t xml:space="preserve"> 8</w:t>
      </w:r>
    </w:p>
    <w:p w:rsidR="007A5F6B" w:rsidRDefault="007A5F6B" w:rsidP="007A5F6B">
      <w:pPr>
        <w:spacing w:line="218" w:lineRule="exact"/>
        <w:ind w:left="5245"/>
        <w:rPr>
          <w:rFonts w:ascii="Trebuchet MS"/>
          <w:sz w:val="19"/>
        </w:rPr>
      </w:pPr>
      <w:r>
        <w:t>к</w:t>
      </w:r>
      <w:r>
        <w:rPr>
          <w:spacing w:val="-9"/>
        </w:rPr>
        <w:t xml:space="preserve"> адаптированной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 xml:space="preserve">программе основного общего образования учащихся с </w:t>
      </w:r>
      <w:r>
        <w:t>РАС</w:t>
      </w:r>
    </w:p>
    <w:p w:rsidR="00FB104A" w:rsidRDefault="00FB104A" w:rsidP="007A5F6B">
      <w:pPr>
        <w:pStyle w:val="a3"/>
        <w:ind w:left="4536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Pr="007A5F6B" w:rsidRDefault="00FB104A">
      <w:pPr>
        <w:pStyle w:val="a3"/>
        <w:spacing w:before="271"/>
        <w:rPr>
          <w:sz w:val="36"/>
          <w:szCs w:val="36"/>
        </w:rPr>
      </w:pPr>
    </w:p>
    <w:p w:rsidR="00FB104A" w:rsidRPr="007A5F6B" w:rsidRDefault="007A5F6B" w:rsidP="007A5F6B">
      <w:pPr>
        <w:pStyle w:val="1"/>
        <w:ind w:left="12" w:right="19"/>
        <w:rPr>
          <w:b w:val="0"/>
          <w:sz w:val="36"/>
          <w:szCs w:val="36"/>
        </w:rPr>
      </w:pPr>
      <w:bookmarkStart w:id="0" w:name="Оценочные_и_методические_материалы_освое"/>
      <w:bookmarkEnd w:id="0"/>
      <w:r w:rsidRPr="007A5F6B">
        <w:rPr>
          <w:b w:val="0"/>
          <w:sz w:val="36"/>
          <w:szCs w:val="36"/>
        </w:rPr>
        <w:t xml:space="preserve">Оценочные и методические материалы </w:t>
      </w: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</w:pPr>
    </w:p>
    <w:p w:rsidR="00FB104A" w:rsidRDefault="00FB104A">
      <w:pPr>
        <w:pStyle w:val="a3"/>
        <w:spacing w:before="318"/>
      </w:pPr>
    </w:p>
    <w:p w:rsidR="00FB104A" w:rsidRDefault="00FB104A">
      <w:pPr>
        <w:jc w:val="center"/>
        <w:sectPr w:rsidR="00FB104A">
          <w:type w:val="continuous"/>
          <w:pgSz w:w="11910" w:h="16840"/>
          <w:pgMar w:top="1100" w:right="740" w:bottom="280" w:left="1600" w:header="720" w:footer="720" w:gutter="0"/>
          <w:cols w:space="720"/>
        </w:sectPr>
      </w:pPr>
      <w:bookmarkStart w:id="1" w:name="2022"/>
      <w:bookmarkEnd w:id="1"/>
    </w:p>
    <w:p w:rsidR="00FB104A" w:rsidRDefault="007A5F6B" w:rsidP="007A5F6B">
      <w:pPr>
        <w:pStyle w:val="a3"/>
        <w:spacing w:before="67" w:line="360" w:lineRule="auto"/>
        <w:ind w:left="101" w:right="104" w:firstLine="708"/>
        <w:jc w:val="both"/>
      </w:pPr>
      <w:bookmarkStart w:id="2" w:name="_GoBack"/>
      <w:r>
        <w:lastRenderedPageBreak/>
        <w:t>В рамках ФГОС ОВЗ нормативно закреплены дифференцированные уровни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РАС,</w:t>
      </w:r>
      <w:r>
        <w:rPr>
          <w:spacing w:val="-5"/>
        </w:rPr>
        <w:t xml:space="preserve"> </w:t>
      </w:r>
      <w:r>
        <w:t>вариативные</w:t>
      </w:r>
      <w:r>
        <w:rPr>
          <w:spacing w:val="-3"/>
        </w:rPr>
        <w:t xml:space="preserve"> </w:t>
      </w:r>
      <w:r>
        <w:t>условия организации их начального обучения, определяется объем теоретических знаний («академический компонент») и практических умений («жизненные компетенции») для каждого из вариантов образовательных программ:</w:t>
      </w:r>
    </w:p>
    <w:p w:rsidR="00FB104A" w:rsidRDefault="007A5F6B" w:rsidP="007A5F6B">
      <w:pPr>
        <w:pStyle w:val="1"/>
        <w:spacing w:before="40"/>
        <w:jc w:val="both"/>
      </w:pPr>
      <w:r>
        <w:t>Вариант</w:t>
      </w:r>
      <w:r>
        <w:rPr>
          <w:spacing w:val="-7"/>
        </w:rPr>
        <w:t xml:space="preserve"> </w:t>
      </w:r>
      <w:r>
        <w:rPr>
          <w:spacing w:val="-4"/>
        </w:rPr>
        <w:t>8.1.</w:t>
      </w:r>
    </w:p>
    <w:p w:rsidR="00FB104A" w:rsidRDefault="007A5F6B" w:rsidP="007A5F6B">
      <w:pPr>
        <w:pStyle w:val="a3"/>
        <w:spacing w:before="39" w:line="268" w:lineRule="auto"/>
        <w:ind w:left="101" w:right="111" w:firstLine="708"/>
        <w:jc w:val="both"/>
      </w:pPr>
      <w:r>
        <w:t>Предполагает, что об</w:t>
      </w:r>
      <w:r>
        <w:t>учающийся с РАС получает образование, полностью соответствующее по итоговым достижениям к моменту завершения обучения, образованию сверстников, не имеющих ограничений по</w:t>
      </w:r>
      <w:r>
        <w:rPr>
          <w:spacing w:val="-1"/>
        </w:rPr>
        <w:t xml:space="preserve"> </w:t>
      </w:r>
      <w:r>
        <w:t>возможностям</w:t>
      </w:r>
      <w:r>
        <w:rPr>
          <w:spacing w:val="-3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находясь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календарные</w:t>
      </w:r>
      <w:r>
        <w:rPr>
          <w:spacing w:val="-3"/>
        </w:rPr>
        <w:t xml:space="preserve"> </w:t>
      </w:r>
      <w:r>
        <w:t xml:space="preserve">сроки </w:t>
      </w:r>
      <w:r>
        <w:rPr>
          <w:spacing w:val="-2"/>
        </w:rPr>
        <w:t>обучения.</w:t>
      </w:r>
    </w:p>
    <w:p w:rsidR="00FB104A" w:rsidRDefault="007A5F6B" w:rsidP="007A5F6B">
      <w:pPr>
        <w:pStyle w:val="1"/>
        <w:spacing w:line="319" w:lineRule="exact"/>
        <w:jc w:val="both"/>
      </w:pPr>
      <w:r>
        <w:t>Вариа</w:t>
      </w:r>
      <w:r>
        <w:t>нт</w:t>
      </w:r>
      <w:r>
        <w:rPr>
          <w:spacing w:val="-7"/>
        </w:rPr>
        <w:t xml:space="preserve"> </w:t>
      </w:r>
      <w:r>
        <w:rPr>
          <w:spacing w:val="-4"/>
        </w:rPr>
        <w:t>8.2.</w:t>
      </w:r>
    </w:p>
    <w:p w:rsidR="00FB104A" w:rsidRDefault="007A5F6B" w:rsidP="007A5F6B">
      <w:pPr>
        <w:pStyle w:val="a3"/>
        <w:spacing w:before="38" w:line="268" w:lineRule="auto"/>
        <w:ind w:left="101" w:firstLine="708"/>
        <w:jc w:val="both"/>
      </w:pPr>
      <w:r>
        <w:t>Предполагает, что обучающийся с РАС получает образование, сопоставимое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итоговым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моменту</w:t>
      </w:r>
      <w:r>
        <w:rPr>
          <w:spacing w:val="-7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школьного обучения с образованием здоровых сверстников в пролонгированные календарные сроки. Для обучающихся с РАС, получивших дошкольное образование, срок обучения составляет 5 лет; для обучающихся с РАС, не получивших дошкольное образование, срок обучени</w:t>
      </w:r>
      <w:r>
        <w:t>я составляет 6 лет.</w:t>
      </w:r>
    </w:p>
    <w:p w:rsidR="00FB104A" w:rsidRDefault="007A5F6B" w:rsidP="007A5F6B">
      <w:pPr>
        <w:pStyle w:val="1"/>
        <w:spacing w:line="318" w:lineRule="exact"/>
        <w:jc w:val="both"/>
      </w:pPr>
      <w:r>
        <w:t>Вариант</w:t>
      </w:r>
      <w:r>
        <w:rPr>
          <w:spacing w:val="-7"/>
        </w:rPr>
        <w:t xml:space="preserve"> </w:t>
      </w:r>
      <w:r>
        <w:rPr>
          <w:spacing w:val="-4"/>
        </w:rPr>
        <w:t>8.3.</w:t>
      </w:r>
    </w:p>
    <w:p w:rsidR="00FB104A" w:rsidRDefault="007A5F6B" w:rsidP="007A5F6B">
      <w:pPr>
        <w:pStyle w:val="a3"/>
        <w:spacing w:before="38" w:line="268" w:lineRule="auto"/>
        <w:ind w:left="101" w:right="111" w:firstLine="708"/>
        <w:jc w:val="both"/>
      </w:pPr>
      <w:r>
        <w:t>Предполагает,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</w:t>
      </w:r>
      <w:r>
        <w:rPr>
          <w:spacing w:val="-3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которое по содержанию и итоговым достижениям не соотносится к моменту завершения</w:t>
      </w:r>
      <w:r>
        <w:rPr>
          <w:spacing w:val="-5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итоговыми</w:t>
      </w:r>
      <w:r>
        <w:rPr>
          <w:spacing w:val="-4"/>
        </w:rPr>
        <w:t xml:space="preserve"> </w:t>
      </w:r>
      <w:r>
        <w:t>достижениями сверстников с РАС, не имеющих дополнительные ограничения. Данный вариант предполагает пролонгированные сроки обучения (6 лет).</w:t>
      </w:r>
      <w:r>
        <w:rPr>
          <w:spacing w:val="40"/>
        </w:rPr>
        <w:t xml:space="preserve"> </w:t>
      </w:r>
      <w:r>
        <w:t>Вариант</w:t>
      </w:r>
    </w:p>
    <w:p w:rsidR="00FB104A" w:rsidRDefault="007A5F6B" w:rsidP="007A5F6B">
      <w:pPr>
        <w:pStyle w:val="a3"/>
        <w:spacing w:line="268" w:lineRule="auto"/>
        <w:ind w:left="101" w:right="111"/>
        <w:jc w:val="both"/>
      </w:pPr>
      <w:r>
        <w:t>8.3.</w:t>
      </w:r>
      <w:r>
        <w:rPr>
          <w:spacing w:val="-4"/>
        </w:rPr>
        <w:t xml:space="preserve"> </w:t>
      </w:r>
      <w:r>
        <w:t>предназначен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 (интеллектуальными нарушениями).</w:t>
      </w:r>
    </w:p>
    <w:bookmarkEnd w:id="2"/>
    <w:p w:rsidR="00FB104A" w:rsidRDefault="007A5F6B">
      <w:pPr>
        <w:pStyle w:val="1"/>
        <w:spacing w:before="321"/>
        <w:ind w:left="0" w:right="4"/>
      </w:pPr>
      <w:r>
        <w:t>СИС</w:t>
      </w:r>
      <w:r>
        <w:t>ТЕМА</w:t>
      </w:r>
      <w:r>
        <w:rPr>
          <w:spacing w:val="-9"/>
        </w:rPr>
        <w:t xml:space="preserve"> </w:t>
      </w:r>
      <w:r>
        <w:rPr>
          <w:spacing w:val="-2"/>
        </w:rPr>
        <w:t>ОЦЕНИВАНИЯ</w:t>
      </w:r>
    </w:p>
    <w:p w:rsidR="00FB104A" w:rsidRDefault="007A5F6B">
      <w:pPr>
        <w:pStyle w:val="a3"/>
        <w:spacing w:before="34" w:line="268" w:lineRule="auto"/>
        <w:ind w:left="100" w:right="106" w:firstLine="709"/>
        <w:jc w:val="both"/>
      </w:pPr>
      <w:r>
        <w:t xml:space="preserve">С учетом требований к оценочной деятельности в Учреждении для оценки </w:t>
      </w:r>
      <w:proofErr w:type="gramStart"/>
      <w:r>
        <w:t>знаний</w:t>
      </w:r>
      <w:proofErr w:type="gramEnd"/>
      <w:r>
        <w:t xml:space="preserve"> обучающихся с РАС по вариантам программы 8.1, 8.2, 8.3 применяется общепринятая</w:t>
      </w:r>
      <w:r>
        <w:rPr>
          <w:spacing w:val="27"/>
        </w:rPr>
        <w:t xml:space="preserve"> </w:t>
      </w:r>
      <w:r>
        <w:t>цифровая система оценок</w:t>
      </w:r>
      <w:r>
        <w:rPr>
          <w:spacing w:val="27"/>
        </w:rPr>
        <w:t xml:space="preserve"> </w:t>
      </w:r>
      <w:r>
        <w:t>(отметок):</w:t>
      </w:r>
      <w:r>
        <w:rPr>
          <w:spacing w:val="27"/>
        </w:rPr>
        <w:t xml:space="preserve"> </w:t>
      </w:r>
      <w:r>
        <w:t>«5»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пять,</w:t>
      </w:r>
    </w:p>
    <w:p w:rsidR="00FB104A" w:rsidRDefault="007A5F6B">
      <w:pPr>
        <w:pStyle w:val="a3"/>
        <w:spacing w:line="320" w:lineRule="exact"/>
        <w:ind w:left="100"/>
        <w:jc w:val="both"/>
      </w:pPr>
      <w:r>
        <w:t>«4»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четыре,</w:t>
      </w:r>
      <w:r>
        <w:rPr>
          <w:spacing w:val="-1"/>
        </w:rPr>
        <w:t xml:space="preserve"> </w:t>
      </w:r>
      <w:r>
        <w:t>«3»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три,</w:t>
      </w:r>
      <w:r>
        <w:rPr>
          <w:spacing w:val="-2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4"/>
        </w:rPr>
        <w:t>два.</w:t>
      </w:r>
    </w:p>
    <w:p w:rsidR="00FB104A" w:rsidRDefault="007A5F6B">
      <w:pPr>
        <w:pStyle w:val="a3"/>
        <w:spacing w:before="38" w:line="268" w:lineRule="auto"/>
        <w:ind w:left="101" w:right="106" w:firstLine="708"/>
        <w:jc w:val="both"/>
      </w:pPr>
      <w:r>
        <w:t>Отметка как цифровое оформление оценки по варианту 8.2 вводится учителем со второго полугодия</w:t>
      </w:r>
      <w:r>
        <w:rPr>
          <w:spacing w:val="40"/>
        </w:rPr>
        <w:t xml:space="preserve"> </w:t>
      </w:r>
      <w:r>
        <w:t>2-го класса.</w:t>
      </w:r>
    </w:p>
    <w:p w:rsidR="00FB104A" w:rsidRDefault="007A5F6B">
      <w:pPr>
        <w:pStyle w:val="a3"/>
        <w:spacing w:line="268" w:lineRule="auto"/>
        <w:ind w:left="100" w:right="104" w:firstLine="708"/>
        <w:jc w:val="both"/>
      </w:pPr>
      <w:r>
        <w:t>Отметка как цифровое оформление оценки</w:t>
      </w:r>
      <w:r>
        <w:rPr>
          <w:spacing w:val="-1"/>
        </w:rPr>
        <w:t xml:space="preserve"> </w:t>
      </w:r>
      <w:r>
        <w:t>(вариант 8.2)</w:t>
      </w:r>
      <w:r>
        <w:rPr>
          <w:spacing w:val="-1"/>
        </w:rPr>
        <w:t xml:space="preserve"> </w:t>
      </w:r>
      <w:r>
        <w:t>со 2-го четверти</w:t>
      </w:r>
      <w:r>
        <w:rPr>
          <w:spacing w:val="-7"/>
        </w:rPr>
        <w:t xml:space="preserve"> </w:t>
      </w:r>
      <w:r>
        <w:t>2-4-х</w:t>
      </w:r>
      <w:r>
        <w:rPr>
          <w:spacing w:val="-7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выставляется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четверть.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поддержания</w:t>
      </w:r>
      <w:r>
        <w:rPr>
          <w:spacing w:val="-7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 обучению у о</w:t>
      </w:r>
      <w:r>
        <w:t>бучающихся с РАС и созданию благоприятных и комфортных условий</w:t>
      </w:r>
      <w:r>
        <w:rPr>
          <w:spacing w:val="-7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устным</w:t>
      </w:r>
      <w:r>
        <w:rPr>
          <w:spacing w:val="-5"/>
        </w:rPr>
        <w:t xml:space="preserve"> </w:t>
      </w:r>
      <w:r>
        <w:t>предметам</w:t>
      </w:r>
      <w:r>
        <w:rPr>
          <w:spacing w:val="-5"/>
        </w:rPr>
        <w:t xml:space="preserve"> </w:t>
      </w:r>
      <w:r>
        <w:rPr>
          <w:spacing w:val="-2"/>
        </w:rPr>
        <w:t>чтению</w:t>
      </w:r>
    </w:p>
    <w:p w:rsidR="00FB104A" w:rsidRDefault="00FB104A">
      <w:pPr>
        <w:spacing w:line="268" w:lineRule="auto"/>
        <w:jc w:val="both"/>
        <w:sectPr w:rsidR="00FB104A">
          <w:pgSz w:w="11910" w:h="16840"/>
          <w:pgMar w:top="1040" w:right="740" w:bottom="280" w:left="1600" w:header="720" w:footer="720" w:gutter="0"/>
          <w:cols w:space="720"/>
        </w:sectPr>
      </w:pPr>
    </w:p>
    <w:p w:rsidR="00FB104A" w:rsidRDefault="007A5F6B">
      <w:pPr>
        <w:pStyle w:val="a3"/>
        <w:spacing w:before="65" w:line="268" w:lineRule="auto"/>
        <w:ind w:left="101" w:right="111"/>
      </w:pPr>
      <w:r>
        <w:lastRenderedPageBreak/>
        <w:t>и</w:t>
      </w:r>
      <w:r>
        <w:rPr>
          <w:spacing w:val="80"/>
        </w:rPr>
        <w:t xml:space="preserve"> </w:t>
      </w:r>
      <w:r>
        <w:t>окружающему</w:t>
      </w:r>
      <w:r>
        <w:rPr>
          <w:spacing w:val="80"/>
        </w:rPr>
        <w:t xml:space="preserve"> </w:t>
      </w:r>
      <w:r>
        <w:t>миру,</w:t>
      </w:r>
      <w:r>
        <w:rPr>
          <w:spacing w:val="80"/>
        </w:rPr>
        <w:t xml:space="preserve"> </w:t>
      </w:r>
      <w:r>
        <w:t>письменных</w:t>
      </w:r>
      <w:r>
        <w:rPr>
          <w:spacing w:val="40"/>
        </w:rPr>
        <w:t xml:space="preserve"> </w:t>
      </w:r>
      <w:r>
        <w:t>контрольных</w:t>
      </w:r>
      <w:r>
        <w:rPr>
          <w:spacing w:val="40"/>
        </w:rPr>
        <w:t xml:space="preserve"> </w:t>
      </w:r>
      <w:r>
        <w:t>работ</w:t>
      </w:r>
      <w:r>
        <w:rPr>
          <w:spacing w:val="4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математике</w:t>
      </w:r>
      <w:r>
        <w:rPr>
          <w:spacing w:val="40"/>
        </w:rPr>
        <w:t xml:space="preserve"> </w:t>
      </w:r>
      <w:r>
        <w:t>и русскому языку по изменённой шкале оценивания.</w:t>
      </w:r>
    </w:p>
    <w:p w:rsidR="00FB104A" w:rsidRDefault="007A5F6B">
      <w:pPr>
        <w:pStyle w:val="a4"/>
        <w:numPr>
          <w:ilvl w:val="0"/>
          <w:numId w:val="1"/>
        </w:numPr>
        <w:tabs>
          <w:tab w:val="left" w:pos="1019"/>
        </w:tabs>
        <w:spacing w:line="321" w:lineRule="exact"/>
        <w:ind w:left="1019" w:right="0" w:hanging="210"/>
        <w:jc w:val="left"/>
        <w:rPr>
          <w:sz w:val="28"/>
        </w:rPr>
      </w:pPr>
      <w:r>
        <w:rPr>
          <w:sz w:val="28"/>
        </w:rPr>
        <w:t>б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выполняет,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принимает</w:t>
      </w:r>
    </w:p>
    <w:p w:rsidR="00FB104A" w:rsidRDefault="007A5F6B">
      <w:pPr>
        <w:pStyle w:val="a4"/>
        <w:numPr>
          <w:ilvl w:val="0"/>
          <w:numId w:val="1"/>
        </w:numPr>
        <w:tabs>
          <w:tab w:val="left" w:pos="1084"/>
        </w:tabs>
        <w:spacing w:before="39" w:line="268" w:lineRule="auto"/>
        <w:ind w:left="102" w:firstLine="707"/>
        <w:jc w:val="left"/>
        <w:rPr>
          <w:sz w:val="28"/>
        </w:rPr>
      </w:pPr>
      <w:r>
        <w:rPr>
          <w:sz w:val="28"/>
        </w:rPr>
        <w:t>б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значительной физической помощи</w:t>
      </w:r>
    </w:p>
    <w:p w:rsidR="00FB104A" w:rsidRDefault="007A5F6B">
      <w:pPr>
        <w:pStyle w:val="a4"/>
        <w:numPr>
          <w:ilvl w:val="0"/>
          <w:numId w:val="1"/>
        </w:numPr>
        <w:tabs>
          <w:tab w:val="left" w:pos="1082"/>
        </w:tabs>
        <w:spacing w:line="268" w:lineRule="auto"/>
        <w:ind w:left="102" w:firstLine="707"/>
        <w:jc w:val="left"/>
        <w:rPr>
          <w:sz w:val="28"/>
        </w:rPr>
      </w:pPr>
      <w:r>
        <w:rPr>
          <w:sz w:val="28"/>
        </w:rPr>
        <w:t>б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незначительной физической помощью</w:t>
      </w:r>
    </w:p>
    <w:p w:rsidR="00FB104A" w:rsidRDefault="007A5F6B">
      <w:pPr>
        <w:pStyle w:val="a4"/>
        <w:numPr>
          <w:ilvl w:val="0"/>
          <w:numId w:val="1"/>
        </w:numPr>
        <w:tabs>
          <w:tab w:val="left" w:pos="1104"/>
        </w:tabs>
        <w:spacing w:line="268" w:lineRule="auto"/>
        <w:ind w:left="103" w:firstLine="707"/>
        <w:jc w:val="left"/>
        <w:rPr>
          <w:sz w:val="28"/>
        </w:rPr>
      </w:pPr>
      <w:r>
        <w:rPr>
          <w:sz w:val="28"/>
        </w:rPr>
        <w:t>б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подражанию,</w:t>
      </w:r>
      <w:r>
        <w:rPr>
          <w:spacing w:val="40"/>
          <w:sz w:val="28"/>
        </w:rPr>
        <w:t xml:space="preserve"> </w:t>
      </w:r>
      <w:r>
        <w:rPr>
          <w:sz w:val="28"/>
        </w:rPr>
        <w:t>показу,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образцу</w:t>
      </w:r>
    </w:p>
    <w:p w:rsidR="00FB104A" w:rsidRDefault="007A5F6B">
      <w:pPr>
        <w:pStyle w:val="a4"/>
        <w:numPr>
          <w:ilvl w:val="0"/>
          <w:numId w:val="1"/>
        </w:numPr>
        <w:tabs>
          <w:tab w:val="left" w:pos="1285"/>
          <w:tab w:val="left" w:pos="1761"/>
          <w:tab w:val="left" w:pos="2236"/>
          <w:tab w:val="left" w:pos="3841"/>
          <w:tab w:val="left" w:pos="5245"/>
          <w:tab w:val="left" w:pos="7463"/>
          <w:tab w:val="left" w:pos="8087"/>
        </w:tabs>
        <w:spacing w:line="268" w:lineRule="auto"/>
        <w:ind w:left="102" w:right="106" w:firstLine="708"/>
        <w:jc w:val="left"/>
        <w:rPr>
          <w:sz w:val="28"/>
        </w:rPr>
      </w:pPr>
      <w:r>
        <w:rPr>
          <w:spacing w:val="-10"/>
          <w:sz w:val="28"/>
        </w:rPr>
        <w:t>б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выполняет</w:t>
      </w:r>
      <w:r>
        <w:rPr>
          <w:sz w:val="28"/>
        </w:rPr>
        <w:tab/>
      </w:r>
      <w:r>
        <w:rPr>
          <w:spacing w:val="-2"/>
          <w:sz w:val="28"/>
        </w:rPr>
        <w:t>действие</w:t>
      </w:r>
      <w:r>
        <w:rPr>
          <w:sz w:val="28"/>
        </w:rPr>
        <w:tab/>
      </w:r>
      <w:r>
        <w:rPr>
          <w:spacing w:val="-2"/>
          <w:sz w:val="28"/>
        </w:rPr>
        <w:t>самостоятельно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 xml:space="preserve">вербальной </w:t>
      </w:r>
      <w:r>
        <w:rPr>
          <w:sz w:val="28"/>
        </w:rPr>
        <w:t>пооперационной инструкции</w:t>
      </w:r>
    </w:p>
    <w:p w:rsidR="00FB104A" w:rsidRDefault="007A5F6B">
      <w:pPr>
        <w:pStyle w:val="a4"/>
        <w:numPr>
          <w:ilvl w:val="0"/>
          <w:numId w:val="1"/>
        </w:numPr>
        <w:tabs>
          <w:tab w:val="left" w:pos="1089"/>
        </w:tabs>
        <w:spacing w:line="268" w:lineRule="auto"/>
        <w:ind w:left="810" w:right="103" w:firstLine="69"/>
        <w:jc w:val="left"/>
        <w:rPr>
          <w:sz w:val="28"/>
        </w:rPr>
      </w:pPr>
      <w:r>
        <w:rPr>
          <w:sz w:val="28"/>
        </w:rPr>
        <w:t>б – выполняет действие самостоятельно по вербальному заданию Динамика</w:t>
      </w:r>
      <w:r>
        <w:rPr>
          <w:spacing w:val="-1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4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17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8"/>
          <w:sz w:val="28"/>
        </w:rPr>
        <w:t xml:space="preserve"> </w:t>
      </w:r>
      <w:r>
        <w:rPr>
          <w:spacing w:val="-5"/>
          <w:sz w:val="28"/>
        </w:rPr>
        <w:t>на</w:t>
      </w:r>
    </w:p>
    <w:p w:rsidR="00FB104A" w:rsidRDefault="007A5F6B">
      <w:pPr>
        <w:pStyle w:val="a3"/>
        <w:spacing w:line="268" w:lineRule="auto"/>
        <w:ind w:left="102"/>
      </w:pPr>
      <w:r>
        <w:t>основе</w:t>
      </w:r>
      <w:r>
        <w:rPr>
          <w:spacing w:val="-8"/>
        </w:rPr>
        <w:t xml:space="preserve"> </w:t>
      </w:r>
      <w:r>
        <w:t>итоговых</w:t>
      </w:r>
      <w:r>
        <w:rPr>
          <w:spacing w:val="-7"/>
        </w:rPr>
        <w:t xml:space="preserve"> </w:t>
      </w:r>
      <w:r>
        <w:t>проверочных</w:t>
      </w:r>
      <w:r>
        <w:rPr>
          <w:spacing w:val="-8"/>
        </w:rPr>
        <w:t xml:space="preserve"> </w:t>
      </w:r>
      <w:r>
        <w:t>работ,</w:t>
      </w:r>
      <w:r>
        <w:rPr>
          <w:spacing w:val="-7"/>
        </w:rPr>
        <w:t xml:space="preserve"> </w:t>
      </w:r>
      <w:r>
        <w:t>проводимых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конце</w:t>
      </w:r>
      <w:r>
        <w:rPr>
          <w:spacing w:val="-11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четверти,</w:t>
      </w:r>
      <w:r>
        <w:rPr>
          <w:spacing w:val="-9"/>
        </w:rPr>
        <w:t xml:space="preserve"> </w:t>
      </w:r>
      <w:r>
        <w:t>и на основе мониторинга 1 раз в полугодие.</w:t>
      </w:r>
    </w:p>
    <w:p w:rsidR="00FB104A" w:rsidRDefault="007A5F6B">
      <w:pPr>
        <w:pStyle w:val="a3"/>
        <w:spacing w:line="268" w:lineRule="auto"/>
        <w:ind w:left="102" w:right="104" w:firstLine="707"/>
        <w:jc w:val="both"/>
      </w:pPr>
      <w:r>
        <w:t>Для</w:t>
      </w:r>
      <w:r>
        <w:rPr>
          <w:spacing w:val="-12"/>
        </w:rPr>
        <w:t xml:space="preserve"> </w:t>
      </w:r>
      <w:r>
        <w:t>преодоления</w:t>
      </w:r>
      <w:r>
        <w:rPr>
          <w:spacing w:val="-12"/>
        </w:rPr>
        <w:t xml:space="preserve"> </w:t>
      </w:r>
      <w:r>
        <w:t>специфических</w:t>
      </w:r>
      <w:r>
        <w:rPr>
          <w:spacing w:val="-11"/>
        </w:rPr>
        <w:t xml:space="preserve"> </w:t>
      </w:r>
      <w:r>
        <w:t>сложностей</w:t>
      </w:r>
      <w:r>
        <w:rPr>
          <w:spacing w:val="-1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освоении</w:t>
      </w:r>
      <w:r>
        <w:rPr>
          <w:spacing w:val="-13"/>
        </w:rPr>
        <w:t xml:space="preserve"> </w:t>
      </w:r>
      <w:r>
        <w:t>АООП</w:t>
      </w:r>
      <w:r>
        <w:rPr>
          <w:spacing w:val="-13"/>
        </w:rPr>
        <w:t xml:space="preserve"> </w:t>
      </w:r>
      <w:r>
        <w:t>НОО по учебным предметам используются методические рекомендации Методического пособия / Под общ. ред. А.В. Хаустова. М.: ФРЦ ФГБОУ ВО МГППУ, 2017. 80 с. Загуменная О.В., Хаустов А.В. Адаптация учебных материалов для обучающихся с расстройствами аутистическ</w:t>
      </w:r>
      <w:r>
        <w:t>ого спектра.</w:t>
      </w:r>
    </w:p>
    <w:p w:rsidR="00FB104A" w:rsidRDefault="007A5F6B">
      <w:pPr>
        <w:pStyle w:val="a3"/>
        <w:spacing w:line="268" w:lineRule="auto"/>
        <w:ind w:left="102" w:right="103" w:firstLine="708"/>
        <w:jc w:val="both"/>
      </w:pPr>
      <w:r>
        <w:t xml:space="preserve">Оценка </w:t>
      </w:r>
      <w:proofErr w:type="spellStart"/>
      <w:r>
        <w:t>сформированности</w:t>
      </w:r>
      <w:proofErr w:type="spellEnd"/>
      <w:r>
        <w:t xml:space="preserve"> жизненных компетенций является необходимым условием контроля результатов комплексного освоения образовательных программ в соответствии с ФГОС. В соответствии с положениями </w:t>
      </w:r>
      <w:proofErr w:type="spellStart"/>
      <w:r>
        <w:t>деятельностного</w:t>
      </w:r>
      <w:proofErr w:type="spellEnd"/>
      <w:r>
        <w:t xml:space="preserve"> подхода, признанного основопола</w:t>
      </w:r>
      <w:r>
        <w:t>гающим в современном образовании, одним из важнейших результатов обучения должно стать формирование социальных компетенций, а также овладение ключевыми компетенциями, составляющими основу умения учиться.</w:t>
      </w:r>
    </w:p>
    <w:p w:rsidR="00FB104A" w:rsidRDefault="00FB104A">
      <w:pPr>
        <w:pStyle w:val="a3"/>
        <w:spacing w:before="73"/>
      </w:pPr>
    </w:p>
    <w:p w:rsidR="00FB104A" w:rsidRDefault="007A5F6B">
      <w:pPr>
        <w:pStyle w:val="1"/>
        <w:ind w:left="156" w:right="160" w:firstLine="1"/>
      </w:pPr>
      <w:bookmarkStart w:id="3" w:name="Система_оценки_достижения_обучающимися_с"/>
      <w:bookmarkEnd w:id="3"/>
      <w:r>
        <w:t xml:space="preserve">Система оценки достижения обучающимися с </w:t>
      </w:r>
      <w:r>
        <w:rPr>
          <w:color w:val="000009"/>
        </w:rPr>
        <w:t>расстройст</w:t>
      </w:r>
      <w:r>
        <w:rPr>
          <w:color w:val="000009"/>
        </w:rPr>
        <w:t xml:space="preserve">вами аутистического спектра </w:t>
      </w:r>
      <w:r>
        <w:t xml:space="preserve">планируемых результатов освоения </w:t>
      </w:r>
      <w:r>
        <w:rPr>
          <w:color w:val="000009"/>
        </w:rPr>
        <w:t>адаптированной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начального общего образования</w:t>
      </w:r>
    </w:p>
    <w:p w:rsidR="00FB104A" w:rsidRDefault="007A5F6B">
      <w:pPr>
        <w:pStyle w:val="a3"/>
        <w:spacing w:before="113" w:line="360" w:lineRule="auto"/>
        <w:ind w:left="103" w:right="102" w:firstLine="566"/>
        <w:jc w:val="both"/>
      </w:pPr>
      <w:r>
        <w:t>Основными направлениями и целями оценочной деятельности в соответствии с требованиями ФГОС НОО обучающихся с РА</w:t>
      </w:r>
      <w:r>
        <w:t xml:space="preserve">С являются оценка </w:t>
      </w:r>
      <w:proofErr w:type="gramStart"/>
      <w:r>
        <w:t>образовательных достижений</w:t>
      </w:r>
      <w:proofErr w:type="gramEnd"/>
      <w:r>
        <w:t xml:space="preserve">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FB104A" w:rsidRDefault="00FB104A">
      <w:pPr>
        <w:spacing w:line="360" w:lineRule="auto"/>
        <w:jc w:val="both"/>
        <w:sectPr w:rsidR="00FB104A">
          <w:pgSz w:w="11910" w:h="16840"/>
          <w:pgMar w:top="1080" w:right="740" w:bottom="280" w:left="1600" w:header="720" w:footer="720" w:gutter="0"/>
          <w:cols w:space="720"/>
        </w:sectPr>
      </w:pPr>
    </w:p>
    <w:p w:rsidR="00FB104A" w:rsidRDefault="007A5F6B">
      <w:pPr>
        <w:pStyle w:val="a3"/>
        <w:spacing w:before="67" w:line="362" w:lineRule="auto"/>
        <w:ind w:left="101" w:right="111" w:firstLine="566"/>
        <w:jc w:val="both"/>
      </w:pPr>
      <w:r>
        <w:lastRenderedPageBreak/>
        <w:t>Сист</w:t>
      </w:r>
      <w:r>
        <w:t>ема оценки достижения обучающимися с РАС планируемых результатов освоения АООП НОО призвана решить следующие задачи:</w:t>
      </w:r>
    </w:p>
    <w:p w:rsidR="00FB104A" w:rsidRDefault="007A5F6B">
      <w:pPr>
        <w:pStyle w:val="a4"/>
        <w:numPr>
          <w:ilvl w:val="0"/>
          <w:numId w:val="2"/>
        </w:numPr>
        <w:tabs>
          <w:tab w:val="left" w:pos="461"/>
        </w:tabs>
        <w:spacing w:line="357" w:lineRule="auto"/>
        <w:ind w:right="104"/>
        <w:rPr>
          <w:sz w:val="28"/>
        </w:rPr>
      </w:pPr>
      <w:r>
        <w:rPr>
          <w:color w:val="000009"/>
          <w:sz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</w:t>
      </w:r>
      <w:r>
        <w:rPr>
          <w:color w:val="000009"/>
          <w:sz w:val="28"/>
        </w:rPr>
        <w:t>тария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оценивания,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формы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представления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результатов,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условия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 границы применения системы оценки;</w:t>
      </w:r>
    </w:p>
    <w:p w:rsidR="00FB104A" w:rsidRDefault="007A5F6B">
      <w:pPr>
        <w:pStyle w:val="a4"/>
        <w:numPr>
          <w:ilvl w:val="0"/>
          <w:numId w:val="2"/>
        </w:numPr>
        <w:tabs>
          <w:tab w:val="left" w:pos="461"/>
        </w:tabs>
        <w:spacing w:line="357" w:lineRule="auto"/>
        <w:rPr>
          <w:sz w:val="28"/>
        </w:rPr>
      </w:pPr>
      <w:r>
        <w:rPr>
          <w:color w:val="000009"/>
          <w:sz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FB104A" w:rsidRDefault="007A5F6B">
      <w:pPr>
        <w:pStyle w:val="a4"/>
        <w:numPr>
          <w:ilvl w:val="0"/>
          <w:numId w:val="2"/>
        </w:numPr>
        <w:tabs>
          <w:tab w:val="left" w:pos="461"/>
        </w:tabs>
        <w:spacing w:line="355" w:lineRule="auto"/>
        <w:ind w:right="106"/>
        <w:rPr>
          <w:sz w:val="28"/>
        </w:rPr>
      </w:pPr>
      <w:r>
        <w:rPr>
          <w:color w:val="000009"/>
          <w:sz w:val="28"/>
        </w:rPr>
        <w:t>обеспечивать комплексный подход к оценк</w:t>
      </w:r>
      <w:r>
        <w:rPr>
          <w:color w:val="000009"/>
          <w:sz w:val="28"/>
        </w:rPr>
        <w:t xml:space="preserve">е результатов освоения АООП НОО, позволяющий вести оценку предметных, </w:t>
      </w:r>
      <w:proofErr w:type="spellStart"/>
      <w:r>
        <w:rPr>
          <w:color w:val="000009"/>
          <w:sz w:val="28"/>
        </w:rPr>
        <w:t>метапредметных</w:t>
      </w:r>
      <w:proofErr w:type="spellEnd"/>
      <w:r>
        <w:rPr>
          <w:color w:val="000009"/>
          <w:sz w:val="28"/>
        </w:rPr>
        <w:t xml:space="preserve"> и личностных результатов;</w:t>
      </w:r>
    </w:p>
    <w:p w:rsidR="00FB104A" w:rsidRDefault="007A5F6B">
      <w:pPr>
        <w:pStyle w:val="a4"/>
        <w:numPr>
          <w:ilvl w:val="0"/>
          <w:numId w:val="2"/>
        </w:numPr>
        <w:tabs>
          <w:tab w:val="left" w:pos="461"/>
        </w:tabs>
        <w:spacing w:before="6" w:line="350" w:lineRule="auto"/>
        <w:rPr>
          <w:sz w:val="28"/>
        </w:rPr>
      </w:pPr>
      <w:r>
        <w:rPr>
          <w:color w:val="000009"/>
          <w:sz w:val="28"/>
        </w:rPr>
        <w:t xml:space="preserve">предусматривать оценку </w:t>
      </w:r>
      <w:proofErr w:type="gramStart"/>
      <w:r>
        <w:rPr>
          <w:color w:val="000009"/>
          <w:sz w:val="28"/>
        </w:rPr>
        <w:t>достижений</w:t>
      </w:r>
      <w:proofErr w:type="gramEnd"/>
      <w:r>
        <w:rPr>
          <w:color w:val="000009"/>
          <w:sz w:val="28"/>
        </w:rPr>
        <w:t xml:space="preserve"> обучающихся с РАС и оценку эффективности деятельности образовательного учреждения;</w:t>
      </w:r>
    </w:p>
    <w:p w:rsidR="00FB104A" w:rsidRDefault="007A5F6B">
      <w:pPr>
        <w:pStyle w:val="a4"/>
        <w:numPr>
          <w:ilvl w:val="0"/>
          <w:numId w:val="2"/>
        </w:numPr>
        <w:tabs>
          <w:tab w:val="left" w:pos="461"/>
        </w:tabs>
        <w:spacing w:before="13" w:line="352" w:lineRule="auto"/>
        <w:ind w:right="107"/>
        <w:rPr>
          <w:sz w:val="28"/>
        </w:rPr>
      </w:pPr>
      <w:r>
        <w:rPr>
          <w:color w:val="000009"/>
          <w:sz w:val="28"/>
        </w:rPr>
        <w:t xml:space="preserve">позволять осуществлять оценку динамики </w:t>
      </w:r>
      <w:proofErr w:type="gramStart"/>
      <w:r>
        <w:rPr>
          <w:color w:val="000009"/>
          <w:sz w:val="28"/>
        </w:rPr>
        <w:t>учебных достижений</w:t>
      </w:r>
      <w:proofErr w:type="gramEnd"/>
      <w:r>
        <w:rPr>
          <w:color w:val="000009"/>
          <w:sz w:val="28"/>
        </w:rPr>
        <w:t xml:space="preserve"> обучающихся с РАС и развития жизненной компетенции.</w:t>
      </w:r>
    </w:p>
    <w:p w:rsidR="00FB104A" w:rsidRDefault="007A5F6B">
      <w:pPr>
        <w:pStyle w:val="a3"/>
        <w:spacing w:before="9" w:line="360" w:lineRule="auto"/>
        <w:ind w:left="101" w:right="104" w:firstLine="707"/>
        <w:jc w:val="both"/>
      </w:pPr>
      <w:r>
        <w:t>Для оценки продвижения обучающегося с РАС в овладении социальными (жизненными) компетенциями может применяться метод экспертной оценки, который пр</w:t>
      </w:r>
      <w:r>
        <w:t>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</w:t>
      </w:r>
      <w:r>
        <w:rPr>
          <w:spacing w:val="-18"/>
        </w:rPr>
        <w:t xml:space="preserve"> </w:t>
      </w:r>
      <w:r>
        <w:t>обучает,</w:t>
      </w:r>
      <w:r>
        <w:rPr>
          <w:spacing w:val="-17"/>
        </w:rPr>
        <w:t xml:space="preserve"> </w:t>
      </w:r>
      <w:r>
        <w:t>воспитывает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тесно</w:t>
      </w:r>
      <w:r>
        <w:rPr>
          <w:spacing w:val="-16"/>
        </w:rPr>
        <w:t xml:space="preserve"> </w:t>
      </w:r>
      <w:r>
        <w:t>контактирует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ребёнком.</w:t>
      </w:r>
      <w:r>
        <w:rPr>
          <w:spacing w:val="-18"/>
        </w:rPr>
        <w:t xml:space="preserve"> </w:t>
      </w:r>
      <w:r>
        <w:t>Состав</w:t>
      </w:r>
      <w:r>
        <w:rPr>
          <w:spacing w:val="-17"/>
        </w:rPr>
        <w:t xml:space="preserve"> </w:t>
      </w:r>
      <w:r>
        <w:t>экспертной гру</w:t>
      </w:r>
      <w:r>
        <w:t xml:space="preserve">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</w:t>
      </w:r>
      <w:r>
        <w:t>знают обучающегося. Для полноты оценки личностных результатов освоения обучающимися с РАС АООП НОО следует учитывать мнение родителей (</w:t>
      </w:r>
      <w:proofErr w:type="gramStart"/>
      <w:r>
        <w:t>законных</w:t>
      </w:r>
      <w:r>
        <w:rPr>
          <w:spacing w:val="38"/>
        </w:rPr>
        <w:t xml:space="preserve">  </w:t>
      </w:r>
      <w:r>
        <w:t>представителей</w:t>
      </w:r>
      <w:proofErr w:type="gramEnd"/>
      <w:r>
        <w:t>),</w:t>
      </w:r>
      <w:r>
        <w:rPr>
          <w:spacing w:val="39"/>
        </w:rPr>
        <w:t xml:space="preserve">  </w:t>
      </w:r>
      <w:r>
        <w:t>поскольку</w:t>
      </w:r>
      <w:r>
        <w:rPr>
          <w:spacing w:val="39"/>
        </w:rPr>
        <w:t xml:space="preserve">  </w:t>
      </w:r>
      <w:r>
        <w:t>основой</w:t>
      </w:r>
      <w:r>
        <w:rPr>
          <w:spacing w:val="39"/>
        </w:rPr>
        <w:t xml:space="preserve">  </w:t>
      </w:r>
      <w:r>
        <w:t>оценки</w:t>
      </w:r>
      <w:r>
        <w:rPr>
          <w:spacing w:val="39"/>
        </w:rPr>
        <w:t xml:space="preserve">  </w:t>
      </w:r>
      <w:r>
        <w:t>служит</w:t>
      </w:r>
      <w:r>
        <w:rPr>
          <w:spacing w:val="40"/>
        </w:rPr>
        <w:t xml:space="preserve">  </w:t>
      </w:r>
      <w:r>
        <w:rPr>
          <w:spacing w:val="-2"/>
        </w:rPr>
        <w:t>анализ</w:t>
      </w:r>
    </w:p>
    <w:p w:rsidR="00FB104A" w:rsidRDefault="00FB104A">
      <w:pPr>
        <w:spacing w:line="360" w:lineRule="auto"/>
        <w:jc w:val="both"/>
        <w:sectPr w:rsidR="00FB104A">
          <w:pgSz w:w="11910" w:h="16840"/>
          <w:pgMar w:top="1040" w:right="740" w:bottom="280" w:left="1600" w:header="720" w:footer="720" w:gutter="0"/>
          <w:cols w:space="720"/>
        </w:sectPr>
      </w:pPr>
    </w:p>
    <w:p w:rsidR="00FB104A" w:rsidRDefault="007A5F6B">
      <w:pPr>
        <w:pStyle w:val="a3"/>
        <w:spacing w:before="67" w:line="362" w:lineRule="auto"/>
        <w:ind w:left="101" w:right="110"/>
        <w:jc w:val="both"/>
      </w:pPr>
      <w:r>
        <w:lastRenderedPageBreak/>
        <w:t xml:space="preserve">изменений </w:t>
      </w:r>
      <w:proofErr w:type="gramStart"/>
      <w:r>
        <w:t>поведения</w:t>
      </w:r>
      <w:proofErr w:type="gramEnd"/>
      <w:r>
        <w:t xml:space="preserve"> обучающегося в п</w:t>
      </w:r>
      <w:r>
        <w:t>овседневной жизни в различных социальных средах (школьной и семейной).</w:t>
      </w:r>
    </w:p>
    <w:p w:rsidR="00FB104A" w:rsidRDefault="007A5F6B">
      <w:pPr>
        <w:pStyle w:val="a3"/>
        <w:spacing w:line="360" w:lineRule="auto"/>
        <w:ind w:left="101" w:right="104" w:firstLine="778"/>
        <w:jc w:val="both"/>
      </w:pPr>
      <w:r>
        <w:t>Результаты анализа должны быть представлены в форме удобных и понятных</w:t>
      </w:r>
      <w:r>
        <w:rPr>
          <w:spacing w:val="-5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членам</w:t>
      </w:r>
      <w:r>
        <w:rPr>
          <w:spacing w:val="-5"/>
        </w:rPr>
        <w:t xml:space="preserve"> </w:t>
      </w:r>
      <w:r>
        <w:t>экспертной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условных</w:t>
      </w:r>
      <w:r>
        <w:rPr>
          <w:spacing w:val="-6"/>
        </w:rPr>
        <w:t xml:space="preserve"> </w:t>
      </w:r>
      <w:r>
        <w:t>единицах:</w:t>
      </w:r>
      <w:r>
        <w:rPr>
          <w:spacing w:val="-6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баллов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 xml:space="preserve">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</w:t>
      </w:r>
      <w:r>
        <w:rPr>
          <w:spacing w:val="-2"/>
        </w:rPr>
        <w:t>динамики</w:t>
      </w:r>
      <w:r>
        <w:rPr>
          <w:spacing w:val="-6"/>
        </w:rPr>
        <w:t xml:space="preserve"> </w:t>
      </w:r>
      <w:r>
        <w:rPr>
          <w:spacing w:val="-2"/>
        </w:rPr>
        <w:t>развития</w:t>
      </w:r>
      <w:r>
        <w:rPr>
          <w:spacing w:val="-9"/>
        </w:rPr>
        <w:t xml:space="preserve"> </w:t>
      </w:r>
      <w:r>
        <w:rPr>
          <w:spacing w:val="-2"/>
        </w:rPr>
        <w:t>социальной</w:t>
      </w:r>
      <w:r>
        <w:rPr>
          <w:spacing w:val="-7"/>
        </w:rPr>
        <w:t xml:space="preserve"> </w:t>
      </w:r>
      <w:r>
        <w:rPr>
          <w:spacing w:val="-2"/>
        </w:rPr>
        <w:t>(жизненной)</w:t>
      </w:r>
      <w:r>
        <w:rPr>
          <w:spacing w:val="-7"/>
        </w:rPr>
        <w:t xml:space="preserve"> </w:t>
      </w:r>
      <w:r>
        <w:rPr>
          <w:spacing w:val="-2"/>
        </w:rPr>
        <w:t>компетенции</w:t>
      </w:r>
      <w:r>
        <w:rPr>
          <w:spacing w:val="-7"/>
        </w:rPr>
        <w:t xml:space="preserve"> </w:t>
      </w:r>
      <w:r>
        <w:rPr>
          <w:spacing w:val="-2"/>
        </w:rPr>
        <w:t>ребе</w:t>
      </w:r>
      <w:r>
        <w:rPr>
          <w:spacing w:val="-2"/>
        </w:rPr>
        <w:t>нка.</w:t>
      </w:r>
      <w:r>
        <w:rPr>
          <w:spacing w:val="-7"/>
        </w:rPr>
        <w:t xml:space="preserve"> </w:t>
      </w:r>
      <w:r>
        <w:rPr>
          <w:spacing w:val="-2"/>
        </w:rPr>
        <w:t xml:space="preserve">Результаты </w:t>
      </w:r>
      <w:r>
        <w:t>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</w:t>
      </w:r>
      <w:r>
        <w:t>нным компетенциям.</w:t>
      </w:r>
    </w:p>
    <w:p w:rsidR="00FB104A" w:rsidRDefault="007A5F6B">
      <w:pPr>
        <w:pStyle w:val="a3"/>
        <w:spacing w:line="362" w:lineRule="auto"/>
        <w:ind w:left="101" w:right="107" w:firstLine="707"/>
        <w:jc w:val="both"/>
      </w:pPr>
      <w:r>
        <w:t>Основной формой работы участников экспертной группы является психолого-медико-педагогический консилиум.</w:t>
      </w:r>
    </w:p>
    <w:p w:rsidR="00FB104A" w:rsidRDefault="007A5F6B">
      <w:pPr>
        <w:pStyle w:val="a3"/>
        <w:spacing w:before="108" w:line="360" w:lineRule="auto"/>
        <w:ind w:left="100" w:right="105" w:firstLine="720"/>
        <w:jc w:val="both"/>
      </w:pPr>
      <w:bookmarkStart w:id="4" w:name="На_основе_требований,_сформулированных_в"/>
      <w:bookmarkEnd w:id="4"/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требований,</w:t>
      </w:r>
      <w:r>
        <w:rPr>
          <w:spacing w:val="-6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«IV.</w:t>
      </w:r>
      <w:r>
        <w:rPr>
          <w:spacing w:val="-6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 результатам освоения АООП НОО для обучающихся с РАС</w:t>
      </w:r>
      <w:r>
        <w:t xml:space="preserve">» ФГОС НОО </w:t>
      </w:r>
      <w:r>
        <w:rPr>
          <w:spacing w:val="-2"/>
        </w:rPr>
        <w:t>обуч</w:t>
      </w:r>
      <w:r>
        <w:rPr>
          <w:spacing w:val="-2"/>
        </w:rPr>
        <w:t>ающихся</w:t>
      </w:r>
      <w:r>
        <w:rPr>
          <w:spacing w:val="-16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РАС,</w:t>
      </w:r>
      <w:r>
        <w:rPr>
          <w:spacing w:val="-16"/>
        </w:rPr>
        <w:t xml:space="preserve"> </w:t>
      </w:r>
      <w:r>
        <w:rPr>
          <w:spacing w:val="-2"/>
        </w:rPr>
        <w:t>образовательная</w:t>
      </w:r>
      <w:r>
        <w:rPr>
          <w:spacing w:val="-15"/>
        </w:rPr>
        <w:t xml:space="preserve"> </w:t>
      </w:r>
      <w:r>
        <w:rPr>
          <w:spacing w:val="-2"/>
        </w:rPr>
        <w:t>организация</w:t>
      </w:r>
      <w:r>
        <w:rPr>
          <w:spacing w:val="-15"/>
        </w:rPr>
        <w:t xml:space="preserve"> </w:t>
      </w:r>
      <w:r>
        <w:rPr>
          <w:spacing w:val="-2"/>
        </w:rPr>
        <w:t>при</w:t>
      </w:r>
      <w:r>
        <w:rPr>
          <w:spacing w:val="-14"/>
        </w:rPr>
        <w:t xml:space="preserve"> </w:t>
      </w:r>
      <w:r>
        <w:rPr>
          <w:spacing w:val="-2"/>
        </w:rPr>
        <w:t>разработке</w:t>
      </w:r>
      <w:r>
        <w:rPr>
          <w:spacing w:val="-15"/>
        </w:rPr>
        <w:t xml:space="preserve"> </w:t>
      </w:r>
      <w:r>
        <w:rPr>
          <w:spacing w:val="-2"/>
        </w:rPr>
        <w:t>АООП</w:t>
      </w:r>
      <w:r>
        <w:rPr>
          <w:spacing w:val="-14"/>
        </w:rPr>
        <w:t xml:space="preserve"> </w:t>
      </w:r>
      <w:r>
        <w:rPr>
          <w:spacing w:val="-2"/>
        </w:rPr>
        <w:t xml:space="preserve">НОО </w:t>
      </w:r>
      <w:r>
        <w:t>разрабатывает собственную программу оценки личностных результатов с учетом</w:t>
      </w:r>
      <w:r>
        <w:rPr>
          <w:spacing w:val="-18"/>
        </w:rPr>
        <w:t xml:space="preserve"> </w:t>
      </w:r>
      <w:r>
        <w:t>типологических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индивидуальных</w:t>
      </w:r>
      <w:r>
        <w:rPr>
          <w:spacing w:val="-17"/>
        </w:rPr>
        <w:t xml:space="preserve"> </w:t>
      </w:r>
      <w:r>
        <w:t>особенностей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РАС, которая утверждается локальными актами организации</w:t>
      </w:r>
      <w:r>
        <w:t>.</w:t>
      </w:r>
    </w:p>
    <w:p w:rsidR="00FB104A" w:rsidRDefault="007A5F6B">
      <w:pPr>
        <w:pStyle w:val="a3"/>
        <w:spacing w:before="119" w:line="360" w:lineRule="auto"/>
        <w:ind w:left="101" w:right="103" w:firstLine="707"/>
        <w:jc w:val="both"/>
      </w:pPr>
      <w:r>
        <w:t>Оценка</w:t>
      </w:r>
      <w:r>
        <w:rPr>
          <w:spacing w:val="-1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7"/>
        </w:rPr>
        <w:t xml:space="preserve"> </w:t>
      </w:r>
      <w:r>
        <w:t>результатов</w:t>
      </w:r>
      <w:r>
        <w:rPr>
          <w:spacing w:val="-18"/>
        </w:rPr>
        <w:t xml:space="preserve"> </w:t>
      </w:r>
      <w:r>
        <w:t>предполагает</w:t>
      </w:r>
      <w:r>
        <w:rPr>
          <w:spacing w:val="-14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-18"/>
        </w:rPr>
        <w:t xml:space="preserve"> </w:t>
      </w:r>
      <w:proofErr w:type="gramStart"/>
      <w:r>
        <w:rPr>
          <w:color w:val="000009"/>
        </w:rPr>
        <w:t>продвижения</w:t>
      </w:r>
      <w:proofErr w:type="gramEnd"/>
      <w:r>
        <w:rPr>
          <w:color w:val="000009"/>
        </w:rPr>
        <w:t xml:space="preserve"> обучающегося с РАС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FB104A" w:rsidRDefault="007A5F6B">
      <w:pPr>
        <w:pStyle w:val="a3"/>
        <w:spacing w:line="360" w:lineRule="auto"/>
        <w:ind w:left="101" w:right="105" w:firstLine="707"/>
        <w:jc w:val="both"/>
      </w:pPr>
      <w:r>
        <w:rPr>
          <w:color w:val="000009"/>
        </w:rPr>
        <w:t xml:space="preserve">Основное содержание оценки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</w:rPr>
        <w:t xml:space="preserve"> результатов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с РАС к самостоятельному усв</w:t>
      </w:r>
      <w:r>
        <w:rPr>
          <w:color w:val="000009"/>
        </w:rPr>
        <w:t>оению новых знаний и умений, включая организацию этого процесса.</w:t>
      </w:r>
    </w:p>
    <w:p w:rsidR="00FB104A" w:rsidRDefault="00FB104A">
      <w:pPr>
        <w:spacing w:line="360" w:lineRule="auto"/>
        <w:jc w:val="both"/>
        <w:sectPr w:rsidR="00FB104A">
          <w:pgSz w:w="11910" w:h="16840"/>
          <w:pgMar w:top="1040" w:right="740" w:bottom="280" w:left="1600" w:header="720" w:footer="720" w:gutter="0"/>
          <w:cols w:space="720"/>
        </w:sectPr>
      </w:pPr>
    </w:p>
    <w:p w:rsidR="00FB104A" w:rsidRDefault="007A5F6B">
      <w:pPr>
        <w:pStyle w:val="a3"/>
        <w:spacing w:before="67" w:line="360" w:lineRule="auto"/>
        <w:ind w:left="101" w:right="104" w:firstLine="707"/>
        <w:jc w:val="both"/>
      </w:pPr>
      <w:r>
        <w:rPr>
          <w:color w:val="000009"/>
        </w:rPr>
        <w:lastRenderedPageBreak/>
        <w:t xml:space="preserve">Уровень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</w:rPr>
        <w:t xml:space="preserve"> универсальных учебных действий, представляющих содержание и объект оценки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</w:rPr>
        <w:t xml:space="preserve"> результатов, может быть качественно оценён и измерен в следующи</w:t>
      </w:r>
      <w:r>
        <w:rPr>
          <w:color w:val="000009"/>
        </w:rPr>
        <w:t>х основных формах:</w:t>
      </w:r>
    </w:p>
    <w:p w:rsidR="00FB104A" w:rsidRDefault="007A5F6B">
      <w:pPr>
        <w:pStyle w:val="a4"/>
        <w:numPr>
          <w:ilvl w:val="0"/>
          <w:numId w:val="2"/>
        </w:numPr>
        <w:tabs>
          <w:tab w:val="left" w:pos="461"/>
        </w:tabs>
        <w:spacing w:line="357" w:lineRule="auto"/>
        <w:ind w:right="104"/>
        <w:rPr>
          <w:sz w:val="28"/>
        </w:rPr>
      </w:pPr>
      <w:r>
        <w:rPr>
          <w:color w:val="000009"/>
          <w:sz w:val="28"/>
        </w:rPr>
        <w:t xml:space="preserve">достижение </w:t>
      </w:r>
      <w:proofErr w:type="spellStart"/>
      <w:r>
        <w:rPr>
          <w:color w:val="000009"/>
          <w:sz w:val="28"/>
        </w:rPr>
        <w:t>метапредметных</w:t>
      </w:r>
      <w:proofErr w:type="spellEnd"/>
      <w:r>
        <w:rPr>
          <w:color w:val="000009"/>
          <w:sz w:val="28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>
        <w:rPr>
          <w:color w:val="000009"/>
          <w:sz w:val="28"/>
        </w:rPr>
        <w:t>сформированности</w:t>
      </w:r>
      <w:proofErr w:type="spellEnd"/>
      <w:r>
        <w:rPr>
          <w:color w:val="000009"/>
          <w:sz w:val="28"/>
        </w:rPr>
        <w:t xml:space="preserve"> конкретного вида универсальных учебных действий;</w:t>
      </w:r>
    </w:p>
    <w:p w:rsidR="00FB104A" w:rsidRDefault="007A5F6B">
      <w:pPr>
        <w:pStyle w:val="a4"/>
        <w:numPr>
          <w:ilvl w:val="0"/>
          <w:numId w:val="2"/>
        </w:numPr>
        <w:tabs>
          <w:tab w:val="left" w:pos="461"/>
        </w:tabs>
        <w:spacing w:before="3" w:line="357" w:lineRule="auto"/>
        <w:rPr>
          <w:sz w:val="28"/>
        </w:rPr>
      </w:pPr>
      <w:r>
        <w:rPr>
          <w:color w:val="000009"/>
          <w:sz w:val="28"/>
        </w:rPr>
        <w:t>достижение</w:t>
      </w:r>
      <w:r>
        <w:rPr>
          <w:color w:val="000009"/>
          <w:sz w:val="28"/>
        </w:rPr>
        <w:t xml:space="preserve"> </w:t>
      </w:r>
      <w:proofErr w:type="spellStart"/>
      <w:r>
        <w:rPr>
          <w:color w:val="000009"/>
          <w:sz w:val="28"/>
        </w:rPr>
        <w:t>метапредметных</w:t>
      </w:r>
      <w:proofErr w:type="spellEnd"/>
      <w:r>
        <w:rPr>
          <w:color w:val="000009"/>
          <w:sz w:val="28"/>
        </w:rPr>
        <w:t xml:space="preserve"> результатов может рассматриваться как инструментальная основа (или как средство решения) и как условие успешности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учебно-практических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задач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средствами учебных предметов;</w:t>
      </w:r>
    </w:p>
    <w:p w:rsidR="00FB104A" w:rsidRDefault="007A5F6B">
      <w:pPr>
        <w:pStyle w:val="a4"/>
        <w:numPr>
          <w:ilvl w:val="0"/>
          <w:numId w:val="2"/>
        </w:numPr>
        <w:tabs>
          <w:tab w:val="left" w:pos="461"/>
        </w:tabs>
        <w:spacing w:before="1" w:line="350" w:lineRule="auto"/>
        <w:ind w:right="106"/>
        <w:rPr>
          <w:sz w:val="28"/>
        </w:rPr>
      </w:pPr>
      <w:r>
        <w:rPr>
          <w:color w:val="000009"/>
          <w:sz w:val="28"/>
        </w:rPr>
        <w:t xml:space="preserve">достижение </w:t>
      </w:r>
      <w:proofErr w:type="spellStart"/>
      <w:r>
        <w:rPr>
          <w:color w:val="000009"/>
          <w:sz w:val="28"/>
        </w:rPr>
        <w:t>метапредметных</w:t>
      </w:r>
      <w:proofErr w:type="spellEnd"/>
      <w:r>
        <w:rPr>
          <w:color w:val="000009"/>
          <w:sz w:val="28"/>
        </w:rPr>
        <w:t xml:space="preserve"> результатов может прояв</w:t>
      </w:r>
      <w:r>
        <w:rPr>
          <w:color w:val="000009"/>
          <w:sz w:val="28"/>
        </w:rPr>
        <w:t xml:space="preserve">иться в успешности выполнения комплексных заданий на </w:t>
      </w:r>
      <w:proofErr w:type="spellStart"/>
      <w:r>
        <w:rPr>
          <w:color w:val="000009"/>
          <w:sz w:val="28"/>
        </w:rPr>
        <w:t>межпредметной</w:t>
      </w:r>
      <w:proofErr w:type="spellEnd"/>
      <w:r>
        <w:rPr>
          <w:color w:val="000009"/>
          <w:sz w:val="28"/>
        </w:rPr>
        <w:t xml:space="preserve"> основе.</w:t>
      </w:r>
    </w:p>
    <w:p w:rsidR="00FB104A" w:rsidRDefault="007A5F6B">
      <w:pPr>
        <w:pStyle w:val="a3"/>
        <w:spacing w:before="16" w:line="360" w:lineRule="auto"/>
        <w:ind w:left="101" w:right="105" w:firstLine="708"/>
        <w:jc w:val="both"/>
      </w:pPr>
      <w:r>
        <w:rPr>
          <w:color w:val="000009"/>
        </w:rPr>
        <w:t xml:space="preserve">Предметные результаты включают </w:t>
      </w:r>
      <w:r>
        <w:t>освоенны</w:t>
      </w:r>
      <w:r>
        <w:rPr>
          <w:color w:val="000009"/>
        </w:rPr>
        <w:t xml:space="preserve">е обучающимися с РАС знания и умения, специфичные для каждой образовательной области, готовность их </w:t>
      </w:r>
      <w:r>
        <w:t>применения.</w:t>
      </w:r>
    </w:p>
    <w:sectPr w:rsidR="00FB104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2E21"/>
    <w:multiLevelType w:val="hybridMultilevel"/>
    <w:tmpl w:val="E5048A30"/>
    <w:lvl w:ilvl="0" w:tplc="FA6ED796">
      <w:numFmt w:val="decimal"/>
      <w:lvlText w:val="%1"/>
      <w:lvlJc w:val="left"/>
      <w:pPr>
        <w:ind w:left="1020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1AF2E2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86841170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6882A01E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42AC362E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E1DAF1BC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72628C0A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02609D2A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D0D062EC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454B0BB7"/>
    <w:multiLevelType w:val="hybridMultilevel"/>
    <w:tmpl w:val="23EC5C64"/>
    <w:lvl w:ilvl="0" w:tplc="E7BCAF62">
      <w:numFmt w:val="bullet"/>
      <w:lvlText w:val="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0806DC6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AD0415F4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8CDA337C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76B2EB9C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14AE5C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51DA9AB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117C0A7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CB42535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A"/>
    <w:rsid w:val="007A5F6B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DFACD-E140-443E-9F02-E8544217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1" w:right="10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cp:lastModifiedBy>User</cp:lastModifiedBy>
  <cp:revision>2</cp:revision>
  <dcterms:created xsi:type="dcterms:W3CDTF">2024-03-14T09:12:00Z</dcterms:created>
  <dcterms:modified xsi:type="dcterms:W3CDTF">2024-03-14T09:12:00Z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2024-03-14T00:00:00Z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D:20221201162141</vt:lpwstr>
  </property>
</Properties>
</file>